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21B6" w:val="clear"/>
            <w:tcMar>
              <w:top w:type="dxa" w:w="300"/>
              <w:left w:type="dxa" w:w="400"/>
              <w:bottom w:type="dxa" w:w="300"/>
              <w:right w:type="dxa" w:w="4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4B5FD"/>
                <w:sz w:val="16"/>
                <w:szCs w:val="16"/>
              </w:rPr>
              <w:t xml:space="preserve">MODULE 01 — Clarifier votre concept</w:t>
            </w:r>
          </w:p>
          <w:p>
            <w:pPr>
              <w:spacing w:after="8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34"/>
                <w:szCs w:val="34"/>
              </w:rPr>
              <w:t xml:space="preserve">Checklist — Valider mon Positionnement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DDD6FE"/>
                <w:sz w:val="18"/>
                <w:szCs w:val="18"/>
              </w:rPr>
              <w:t xml:space="preserve">Cochez chaque point validé · Atteignez 80 % minimum avant de passer au Module 2</w:t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160"/>
              <w:left w:type="dxa" w:w="100"/>
              <w:bottom w:type="dxa" w:w="1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24"/>
                <w:szCs w:val="24"/>
              </w:rPr>
              <w:t xml:space="preserve">📋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160"/>
              <w:left w:type="dxa" w:w="180"/>
              <w:bottom w:type="dxa" w:w="160"/>
              <w:right w:type="dxa" w:w="20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45309"/>
                <w:sz w:val="17"/>
                <w:szCs w:val="17"/>
              </w:rPr>
              <w:t xml:space="preserve">Mode d'emploi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4A4A6A"/>
                <w:sz w:val="17"/>
                <w:szCs w:val="17"/>
              </w:rPr>
              <w:t xml:space="preserve">Cochez chaque case une fois que vous avez validé le point. Vous devez atteindre au minimum 80 % (16/20) avant de passer au Module 2.</w:t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C3AED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00"/>
              <w:left w:type="dxa" w:w="200"/>
              <w:bottom w:type="dxa" w:w="10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B21B6"/>
                <w:sz w:val="20"/>
                <w:szCs w:val="20"/>
              </w:rPr>
              <w:t xml:space="preserve">MON CONCEPT EST CLAIR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0"/>
        <w:gridCol w:w="5686"/>
        <w:gridCol w:w="2900"/>
      </w:tblGrid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J'ai défini le type de nettoyage que je propose (bureaux, particuliers, chantier...)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J'ai choisi ma zone géographique d'intervention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J'ai identifié ma clientèle principale (entreprises, particuliers, syndics...)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J'ai rédigé ma phrase de positionnement en 1 à 2 phrases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Mon concept se différencie clairement de la concurrence locale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C3AED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00"/>
              <w:left w:type="dxa" w:w="200"/>
              <w:bottom w:type="dxa" w:w="10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B21B6"/>
                <w:sz w:val="20"/>
                <w:szCs w:val="20"/>
              </w:rPr>
              <w:t xml:space="preserve">J'AI VALIDÉ LA DEMANDE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0"/>
        <w:gridCol w:w="5686"/>
        <w:gridCol w:w="2900"/>
      </w:tblGrid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J'ai vérifié qu'il existe une demande dans ma zone géographique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J'ai identifié au moins 3 concurrents directs dans ma zone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J'ai analysé les tarifs pratiqués par mes concurrents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J'ai identifié les points faibles de mes concurrents (opportunités pour moi)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J'ai validé que mon marché cible n'est pas saturé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C3AED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00"/>
              <w:left w:type="dxa" w:w="200"/>
              <w:bottom w:type="dxa" w:w="10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B21B6"/>
                <w:sz w:val="20"/>
                <w:szCs w:val="20"/>
              </w:rPr>
              <w:t xml:space="preserve">MON OFFRE EST DÉFINIE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0"/>
        <w:gridCol w:w="5686"/>
        <w:gridCol w:w="2900"/>
      </w:tblGrid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J'ai listé toutes mes prestations avec les détails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J'ai établi une grille tarifaire provisoire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J'ai déterminé ma prestation principale (celle qui représentera 70 % du CA)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J'ai prévu des prestations complémentaires (ventes additionnelles)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Mon offre répond à un besoin réel et identifié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C3AED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00"/>
              <w:left w:type="dxa" w:w="200"/>
              <w:bottom w:type="dxa" w:w="10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B21B6"/>
                <w:sz w:val="20"/>
                <w:szCs w:val="20"/>
              </w:rPr>
              <w:t xml:space="preserve">MON PROJET EST VIABLE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0"/>
        <w:gridCol w:w="5686"/>
        <w:gridCol w:w="2900"/>
      </w:tblGrid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J'ai estimé le nombre de clients nécessaires pour vivre de mon activité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Je suis prêt(e) à m'investir au moins 6 mois avant d'atteindre mes objectifs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J'ai informé mon entourage de mon projet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J'ai identifié les ressources dont j'ai besoin pour démarrer (matériel, budget...)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  <w:tr>
        <w:tc>
          <w:tcPr>
            <w:tcW w:type="dxa" w:w="44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☐</w:t>
            </w:r>
          </w:p>
        </w:tc>
        <w:tc>
          <w:tcPr>
            <w:tcW w:type="dxa" w:w="568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Je suis motivé(e) et convaincu(e) par mon projet</w:t>
            </w:r>
          </w:p>
        </w:tc>
        <w:tc>
          <w:tcPr>
            <w:tcW w:type="dxa" w:w="29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9CA3AF"/>
                <w:sz w:val="15"/>
                <w:szCs w:val="15"/>
              </w:rPr>
              <w:t xml:space="preserve">Notes :</w:t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C3AED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✓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00"/>
              <w:left w:type="dxa" w:w="200"/>
              <w:bottom w:type="dxa" w:w="10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B21B6"/>
                <w:sz w:val="22"/>
                <w:szCs w:val="22"/>
              </w:rPr>
              <w:t xml:space="preserve">MON SCORE DE VALIDATION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20"/>
              <w:left w:type="dxa" w:w="180"/>
              <w:bottom w:type="dxa" w:w="12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Nombre de cases cochées :</w:t>
            </w:r>
          </w:p>
        </w:tc>
        <w:tc>
          <w:tcPr>
            <w:tcW w:type="dxa" w:w="55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EDE9FE" w:val="clear"/>
            <w:tcMar>
              <w:top w:type="dxa" w:w="120"/>
              <w:left w:type="dxa" w:w="180"/>
              <w:bottom w:type="dxa" w:w="120"/>
              <w:right w:type="dxa" w:w="18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C3AED"/>
                <w:sz w:val="22"/>
                <w:szCs w:val="22"/>
              </w:rPr>
              <w:t xml:space="preserve">_____ / 20</w:t>
            </w:r>
          </w:p>
        </w:tc>
      </w:tr>
      <w:tr>
        <w:tc>
          <w:tcPr>
            <w:tcW w:type="dxa" w:w="35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20"/>
              <w:left w:type="dxa" w:w="180"/>
              <w:bottom w:type="dxa" w:w="12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Pourcentage de validation :</w:t>
            </w:r>
          </w:p>
        </w:tc>
        <w:tc>
          <w:tcPr>
            <w:tcW w:type="dxa" w:w="55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EDE9FE" w:val="clear"/>
            <w:tcMar>
              <w:top w:type="dxa" w:w="120"/>
              <w:left w:type="dxa" w:w="180"/>
              <w:bottom w:type="dxa" w:w="120"/>
              <w:right w:type="dxa" w:w="18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C3AED"/>
                <w:sz w:val="22"/>
                <w:szCs w:val="22"/>
              </w:rPr>
              <w:t xml:space="preserve">_____%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DCFCE7" w:val="clear"/>
            <w:tcMar>
              <w:top w:type="dxa" w:w="160"/>
              <w:left w:type="dxa" w:w="200"/>
              <w:bottom w:type="dxa" w:w="16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6A34A"/>
                <w:sz w:val="18"/>
                <w:szCs w:val="18"/>
              </w:rPr>
              <w:t xml:space="preserve">☐  ≥ 80 % — Prêt(e) pour le Module 2 ✅</w:t>
            </w:r>
          </w:p>
        </w:tc>
        <w:tc>
          <w:tcPr>
            <w:tcW w:type="dxa" w:w="4513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EF2F2" w:val="clear"/>
            <w:tcMar>
              <w:top w:type="dxa" w:w="160"/>
              <w:left w:type="dxa" w:w="200"/>
              <w:bottom w:type="dxa" w:w="16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DC2626"/>
                <w:sz w:val="18"/>
                <w:szCs w:val="18"/>
              </w:rPr>
              <w:t xml:space="preserve">☐  &lt; 80 % — Affinez votre positionnement ⚠️</w:t>
            </w:r>
          </w:p>
        </w:tc>
      </w:tr>
    </w:tbl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902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5526"/>
      <w:gridCol w:w="3500"/>
    </w:tblGrid>
    <w:tr>
      <w:tc>
        <w:tcPr>
          <w:tcW w:type="dxa" w:w="552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7C3AED" w:val="clear"/>
          <w:tcMar>
            <w:top w:type="dxa" w:w="80"/>
            <w:left w:type="dxa" w:w="200"/>
            <w:bottom w:type="dxa" w:w="80"/>
            <w:right w:type="dxa" w:w="180"/>
          </w:tcMar>
          <w:vAlign w:val="top"/>
        </w:tcPr>
        <w:p>
          <w:pPr>
            <w:spacing w:after="0" w:before="0"/>
            <w:jc w:val="left"/>
          </w:pPr>
          <w:r>
            <w:rPr>
              <w:rFonts w:ascii="Calibri" w:cs="Calibri" w:eastAsia="Calibri" w:hAnsi="Calibri"/>
              <w:b w:val="false"/>
              <w:bCs w:val="false"/>
              <w:i w:val="false"/>
              <w:iCs w:val="false"/>
              <w:color w:val="FFFFFF"/>
              <w:sz w:val="14"/>
              <w:szCs w:val="14"/>
            </w:rPr>
            <w:t xml:space="preserve">Guide ProCréa — guideprocrea.fr</w:t>
          </w:r>
        </w:p>
      </w:tc>
      <w:tc>
        <w:tcPr>
          <w:tcW w:type="dxa" w:w="35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7C3AED" w:val="clear"/>
          <w:tcMar>
            <w:top w:type="dxa" w:w="80"/>
            <w:left w:type="dxa" w:w="180"/>
            <w:bottom w:type="dxa" w:w="80"/>
            <w:right w:type="dxa" w:w="200"/>
          </w:tcMar>
          <w:vAlign w:val="top"/>
        </w:tcPr>
        <w:p>
          <w:pPr>
            <w:spacing w:after="0" w:before="0"/>
            <w:jc w:val="right"/>
          </w:pPr>
          <w:r>
            <w:rPr>
              <w:rFonts w:ascii="Calibri" w:cs="Calibri" w:eastAsia="Calibri" w:hAnsi="Calibri"/>
              <w:b w:val="false"/>
              <w:bCs w:val="false"/>
              <w:i w:val="false"/>
              <w:iCs w:val="false"/>
              <w:color w:val="FFFFFF"/>
              <w:sz w:val="14"/>
              <w:szCs w:val="14"/>
            </w:rPr>
            <w:t xml:space="preserve">contact@guideprocrea.fr — Document réservé aux apprenants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2026-04-24T21:42:27.237Z</dcterms:created>
  <dcterms:modified xsi:type="dcterms:W3CDTF">2026-04-24T21:42:27.237Z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